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1C" w:rsidRDefault="00B6771C" w:rsidP="00B6771C">
      <w:pPr>
        <w:rPr>
          <w:b/>
          <w:bCs/>
        </w:rPr>
      </w:pPr>
      <w:r w:rsidRPr="00B6771C">
        <w:rPr>
          <w:b/>
          <w:bCs/>
          <w:sz w:val="36"/>
          <w:szCs w:val="36"/>
        </w:rPr>
        <w:t>Памятка для педагогов «Как правильно организовать родительское собрание в ДОУ?»</w:t>
      </w:r>
      <w:r w:rsidRPr="00B6771C">
        <w:rPr>
          <w:b/>
          <w:bCs/>
        </w:rPr>
        <w:t xml:space="preserve"> 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Воспитатель ДОУ ежедневно общается с детьми и родителями, видит их проблемы, трудности, а также положительный опыт каждой семьи. Одна из задач общения воспитателя с родителями – раскрыть родителям важные стороны психического развития ребенка, помочь им выстроить верную педагогическую стратегию. В решении этих вопросов незаменимы родительские собрания, которые являются действенной формой общения воспитателей с родителями.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Однако родители – люди занятые, им порой некогда поговорить с воспитателем, прийти на собрание или они считают, что уже все знают о своем ребенке. В этом случае педагог должен знать, как заинтересовать родителей необходимой педагогической информацией, а затем как эффективнее построить родительское собрание.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Родительское собрание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Именно на собраниях у воспитателя есть возможность ознакомить родителей с задачами, содержанием, методами воспитания детей дошкольного возраста в условиях детского сада и семьи. В ходе проведения собрания основная нагрузка ложится на доклад. Этот материал может быть использован и для проведения устных и письменных консультаций с родителями, а также и других форм работы. От воспитателя требуется творческий подход к материалу: поиск новых примеров; использование своих методов активизации родителей, направленных на появление у слушателей интереса к изучаемой проблеме, на возникновение у них ассоциаций с собственным опытом воспитания детей, переосмысление своей родительской позиции. При этом необходимо учитывать потребность родителей в знаниях.</w:t>
      </w:r>
    </w:p>
    <w:p w:rsidR="00B6771C" w:rsidRPr="00B6771C" w:rsidRDefault="00B6771C" w:rsidP="00B6771C">
      <w:pPr>
        <w:numPr>
          <w:ilvl w:val="0"/>
          <w:numId w:val="1"/>
        </w:num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психологический тренинг;</w:t>
      </w:r>
    </w:p>
    <w:p w:rsidR="00B6771C" w:rsidRPr="00B6771C" w:rsidRDefault="00B6771C" w:rsidP="00B6771C">
      <w:pPr>
        <w:numPr>
          <w:ilvl w:val="0"/>
          <w:numId w:val="1"/>
        </w:num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мастер-класс;</w:t>
      </w:r>
    </w:p>
    <w:p w:rsidR="00B6771C" w:rsidRPr="00B6771C" w:rsidRDefault="00B6771C" w:rsidP="00B6771C">
      <w:pPr>
        <w:numPr>
          <w:ilvl w:val="0"/>
          <w:numId w:val="1"/>
        </w:num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совместное занятие детей с родителями;</w:t>
      </w:r>
    </w:p>
    <w:p w:rsidR="00B6771C" w:rsidRPr="00B6771C" w:rsidRDefault="00B6771C" w:rsidP="00B6771C">
      <w:pPr>
        <w:numPr>
          <w:ilvl w:val="0"/>
          <w:numId w:val="1"/>
        </w:num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день открытых дверей;</w:t>
      </w:r>
    </w:p>
    <w:p w:rsidR="00B6771C" w:rsidRPr="00B6771C" w:rsidRDefault="00B6771C" w:rsidP="00B6771C">
      <w:pPr>
        <w:numPr>
          <w:ilvl w:val="0"/>
          <w:numId w:val="1"/>
        </w:num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показ театральных постановок.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Подготовка родительского собрания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1. Можно за неделю до собрания провести анкетирование родителей по теме собрания. Анкеты заполняются дома, до собрания и их результаты используются в ходе его проведения.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 xml:space="preserve">2. Для активизации родителей и для обеспечения их явки на собрание желательно изготовить приглашения каждой семье в виде аппликаций, конструкций с учетом темы </w:t>
      </w:r>
      <w:r w:rsidRPr="00B6771C">
        <w:rPr>
          <w:b/>
          <w:bCs/>
          <w:iCs/>
          <w:sz w:val="24"/>
          <w:szCs w:val="24"/>
        </w:rPr>
        <w:lastRenderedPageBreak/>
        <w:t>собрания. Важно, чтобы в изготовлении приглашений-секретов для родителей принимали участие дети. Приглашения раздаются за неделю до собрания.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3. В соответствии с темой собрания изготовить оригинальные памятки с советами. Содержание памяток должно быть кратким, текст напечатан крупным шрифтом.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4. В нашем детском саду используются такие формы привлечения родителей на родительские собрания, как: подготовка конкурсов, выставок, поделок по теме собрания. При этом в конкурсах участвуют и дети, и их родители. Все подготовленные работы выставляются до начала собрания, и педагог знакомит родителей с образцами работ. На самом собрании родители выбирают лучшую работу, и победителю вручается приз.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5. Как одна из форм активизации родительского внимания может быть использована магнитофонная запись ответов детей на вопросы по теме собрания.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6. Изредка пригласить сказочного героя на собрание.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7. Внимание родителей к собранию привлекаем с помощью создания самодельных плакатов по теме собрания.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8. Желательно провести заседания родительского комитента за месяц до собрания.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Непосредственно перед собранием необходимо:</w:t>
      </w:r>
    </w:p>
    <w:p w:rsidR="00B6771C" w:rsidRPr="00B6771C" w:rsidRDefault="00B6771C" w:rsidP="00B6771C">
      <w:pPr>
        <w:numPr>
          <w:ilvl w:val="0"/>
          <w:numId w:val="2"/>
        </w:num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подготовить мебель, на которой родителям было бы удобно располагаться. Можно расставить столы и стулья по кругу, на них выставить карточки с именами, отчествами родителей,</w:t>
      </w:r>
    </w:p>
    <w:p w:rsidR="00B6771C" w:rsidRPr="00B6771C" w:rsidRDefault="00B6771C" w:rsidP="00B6771C">
      <w:pPr>
        <w:numPr>
          <w:ilvl w:val="0"/>
          <w:numId w:val="2"/>
        </w:num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подготовить ручки и листы бумаги, чтобы они могли записать интересующую их информацию, а также – карандаши, работы детей по лепке, рисованию, аппликации.</w:t>
      </w:r>
    </w:p>
    <w:p w:rsidR="00B6771C" w:rsidRPr="00B6771C" w:rsidRDefault="00B6771C" w:rsidP="00B6771C">
      <w:pPr>
        <w:numPr>
          <w:ilvl w:val="0"/>
          <w:numId w:val="2"/>
        </w:num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продумать, кто и как обеспечит присмотр за детьми во время собрания.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Проведение родительского собрания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Родительское собрание традиционно состоит из 3-х частей: вводной, основной и «разное». Время проведения собрания – 1 час. (40 мин. с родителями и 20 мин. с участием детей).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1. Вводная часть призвана организовать родителей, создать атмосферу доброжелательности и доверия, сконцентрировать их внимание, замотивировать на совместное решение проблем. Это можно сделать путем сообщения темы, формы собрания или с помощью коротких игр и 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lastRenderedPageBreak/>
        <w:t>2. Основная часть собрания может быть разделена на два – три этапа. Как правило, эта часть начинается с 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 концу рабочего дня устойчивость внимания снижается.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Главное, чтобы родители не являлись только пассивными слушателями. Нужно задавать вопросы слушателям, приводить примеры из практики воспитания детей в семье и детском саду, анализировать педагогические ситуации, предлагать родителям просмотр видеофрагментов занятий с детьми, игр, прогулок и т.д.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Не следует упрекать и поучать родителей. Чаще нужно использовать в качестве примеров моменты из жизни детей группы. Рассказывая о нежелательных поступках детей, не надо называть их фамилии. В ходе своего сообщения педагоги должны избегать предъявления претензий к родителям и детям, обсуждения личности конкретного ребенка; не следует констатировать неудачи детей, главное – совместными усилиями выработать пути решения обсуждаемых проблем.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Беседу лучше вести при мягком освещении. Переходы от одной ситуации к другой можно разделять короткой музыкальной паузой.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По возможности разбираемые ситуации по возможности лучше инсценировать.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Для иллюстраций своих идей и соображений можно использовать магнитофонные и видеозаписи, фотографии и интервью детей группы, схемы и графики, наглядно представленные тезисы и выступления. Все это будет способствовать лучшему восприятию темы собрания.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При проведении этой части собрания также можно использовать следующие методы: лекцию, дискуссию, конференцию, которые могут быть и отдельными формами работы с семьями воспитанников.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3. В третьей части родительского собрания – «разное» – обсуждаются вопросы содержания ребенка в детском саду, проведения досуга, организации совместных мероприятий семьи и ДОУ. Рекомендуется заранее продумать несколько вариантов решения проблемы, которые будут предложены родителям для обсуждения, договориться с теми из них, кто сможет помочь, взять на себя ответственность и т.д. Часть вопросов нужно заранее решить с родительским комитетом.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По окончании собрания необходимо подвести итог встречи, перечислив принятые решения по каждому из обсуждаемых вопросов, зафиксированные в протоколе.</w:t>
      </w:r>
    </w:p>
    <w:p w:rsidR="00B6771C" w:rsidRPr="00B6771C" w:rsidRDefault="00B6771C" w:rsidP="00B6771C">
      <w:pPr>
        <w:jc w:val="both"/>
        <w:rPr>
          <w:sz w:val="24"/>
          <w:szCs w:val="24"/>
        </w:rPr>
      </w:pPr>
      <w:r w:rsidRPr="00B6771C">
        <w:rPr>
          <w:b/>
          <w:bCs/>
          <w:iCs/>
          <w:sz w:val="24"/>
          <w:szCs w:val="24"/>
        </w:rPr>
        <w:t>Собрания можно проводить в форме вечеров вопросов и ответов, устного журнала, ток-шоу и др. Несмотря на различия этих форм, их объединяет одно значение – дать родителям знания о воспитании их собственного ребенка, заинтересовать проблемами воспитания, стимулировать к пересмотру своей воспитательной позиции.</w:t>
      </w:r>
    </w:p>
    <w:p w:rsidR="0086392C" w:rsidRPr="00B6771C" w:rsidRDefault="0086392C" w:rsidP="00B6771C">
      <w:pPr>
        <w:jc w:val="both"/>
        <w:rPr>
          <w:sz w:val="24"/>
          <w:szCs w:val="24"/>
        </w:rPr>
      </w:pPr>
      <w:bookmarkStart w:id="0" w:name="_GoBack"/>
      <w:bookmarkEnd w:id="0"/>
    </w:p>
    <w:sectPr w:rsidR="0086392C" w:rsidRPr="00B6771C" w:rsidSect="00A4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733"/>
    <w:multiLevelType w:val="multilevel"/>
    <w:tmpl w:val="59A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D5405"/>
    <w:multiLevelType w:val="multilevel"/>
    <w:tmpl w:val="10A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771C"/>
    <w:rsid w:val="00016CFD"/>
    <w:rsid w:val="0086392C"/>
    <w:rsid w:val="00A42F31"/>
    <w:rsid w:val="00B6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Company>Home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DetSad_2</cp:lastModifiedBy>
  <cp:revision>2</cp:revision>
  <dcterms:created xsi:type="dcterms:W3CDTF">2017-04-24T07:13:00Z</dcterms:created>
  <dcterms:modified xsi:type="dcterms:W3CDTF">2017-04-24T07:13:00Z</dcterms:modified>
</cp:coreProperties>
</file>